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24472" w14:textId="77777777" w:rsidR="00220AAB" w:rsidRDefault="00220AAB" w:rsidP="00220AA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Заявка </w:t>
      </w:r>
    </w:p>
    <w:p w14:paraId="5428498E" w14:textId="1895DE23" w:rsidR="0068632D" w:rsidRDefault="00220AAB" w:rsidP="00220AA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участие в семинарах, направленных на развитие </w:t>
      </w:r>
      <w:r>
        <w:rPr>
          <w:rFonts w:ascii="Times New Roman" w:hAnsi="Times New Roman" w:cs="Times New Roman"/>
          <w:sz w:val="28"/>
          <w:szCs w:val="28"/>
          <w:lang w:val="en-US"/>
        </w:rPr>
        <w:t>Soft</w:t>
      </w:r>
      <w:r w:rsidRPr="00220A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Pr="00220A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Russia</w:t>
      </w:r>
    </w:p>
    <w:p w14:paraId="4877A59A" w14:textId="74438EE2" w:rsidR="00220AAB" w:rsidRDefault="00220AAB" w:rsidP="00220AAB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базе </w:t>
      </w:r>
      <w:r w:rsidRPr="00220AAB">
        <w:rPr>
          <w:rFonts w:ascii="Times New Roman" w:hAnsi="Times New Roman" w:cs="Times New Roman"/>
          <w:sz w:val="28"/>
          <w:szCs w:val="28"/>
          <w:u w:val="single"/>
        </w:rPr>
        <w:t xml:space="preserve">ГАПОУ «Казанский авиационно-технический колледж им. </w:t>
      </w:r>
      <w:proofErr w:type="spellStart"/>
      <w:r w:rsidRPr="00220AAB">
        <w:rPr>
          <w:rFonts w:ascii="Times New Roman" w:hAnsi="Times New Roman" w:cs="Times New Roman"/>
          <w:sz w:val="28"/>
          <w:szCs w:val="28"/>
          <w:u w:val="single"/>
        </w:rPr>
        <w:t>П.В.Дементьева</w:t>
      </w:r>
      <w:proofErr w:type="spellEnd"/>
      <w:r w:rsidRPr="00220AAB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182F69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20AAB">
        <w:rPr>
          <w:rFonts w:ascii="Times New Roman" w:hAnsi="Times New Roman" w:cs="Times New Roman"/>
          <w:b/>
          <w:bCs/>
          <w:sz w:val="28"/>
          <w:szCs w:val="28"/>
          <w:u w:val="single"/>
        </w:rPr>
        <w:t>18.11.2021г.</w:t>
      </w:r>
    </w:p>
    <w:p w14:paraId="449B80F9" w14:textId="77777777" w:rsidR="00220AAB" w:rsidRDefault="00220AAB" w:rsidP="00220AAB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10553" w:type="dxa"/>
        <w:tblInd w:w="-856" w:type="dxa"/>
        <w:tblLook w:val="04A0" w:firstRow="1" w:lastRow="0" w:firstColumn="1" w:lastColumn="0" w:noHBand="0" w:noVBand="1"/>
      </w:tblPr>
      <w:tblGrid>
        <w:gridCol w:w="1763"/>
        <w:gridCol w:w="2774"/>
        <w:gridCol w:w="2122"/>
        <w:gridCol w:w="2130"/>
        <w:gridCol w:w="1764"/>
      </w:tblGrid>
      <w:tr w:rsidR="00220AAB" w14:paraId="04EE9B6C" w14:textId="77777777" w:rsidTr="00220AAB">
        <w:tc>
          <w:tcPr>
            <w:tcW w:w="1763" w:type="dxa"/>
          </w:tcPr>
          <w:p w14:paraId="7EDE0D29" w14:textId="1E8B9C25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ПОО</w:t>
            </w:r>
          </w:p>
        </w:tc>
        <w:tc>
          <w:tcPr>
            <w:tcW w:w="2774" w:type="dxa"/>
          </w:tcPr>
          <w:p w14:paraId="35E7D915" w14:textId="07D12DFE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22" w:type="dxa"/>
          </w:tcPr>
          <w:p w14:paraId="1A7FC63C" w14:textId="259BB503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130" w:type="dxa"/>
          </w:tcPr>
          <w:p w14:paraId="32E4A9D7" w14:textId="4B8044D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сот. телефона </w:t>
            </w:r>
          </w:p>
        </w:tc>
        <w:tc>
          <w:tcPr>
            <w:tcW w:w="1764" w:type="dxa"/>
          </w:tcPr>
          <w:p w14:paraId="09545FDF" w14:textId="07A5B9FA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Обеды в ПОО</w:t>
            </w:r>
          </w:p>
        </w:tc>
      </w:tr>
      <w:tr w:rsidR="00220AAB" w14:paraId="447CF62D" w14:textId="77777777" w:rsidTr="00220AAB">
        <w:tc>
          <w:tcPr>
            <w:tcW w:w="1763" w:type="dxa"/>
            <w:vMerge w:val="restart"/>
          </w:tcPr>
          <w:p w14:paraId="077CD685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4" w:type="dxa"/>
          </w:tcPr>
          <w:p w14:paraId="50CD348F" w14:textId="27ABDE53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</w:tcPr>
          <w:p w14:paraId="6B661FDF" w14:textId="63D9B106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  <w:tc>
          <w:tcPr>
            <w:tcW w:w="2130" w:type="dxa"/>
          </w:tcPr>
          <w:p w14:paraId="47E1AA9E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4" w:type="dxa"/>
          </w:tcPr>
          <w:p w14:paraId="375B4BF0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0AAB" w14:paraId="36DDA4B6" w14:textId="77777777" w:rsidTr="00220AAB">
        <w:tc>
          <w:tcPr>
            <w:tcW w:w="1763" w:type="dxa"/>
            <w:vMerge/>
          </w:tcPr>
          <w:p w14:paraId="0318DE7B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4" w:type="dxa"/>
          </w:tcPr>
          <w:p w14:paraId="08FCFAD6" w14:textId="5B3E60EA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</w:tcPr>
          <w:p w14:paraId="6C2F9917" w14:textId="13976276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2130" w:type="dxa"/>
          </w:tcPr>
          <w:p w14:paraId="7910EDC7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4" w:type="dxa"/>
          </w:tcPr>
          <w:p w14:paraId="197EF730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0AAB" w14:paraId="0CDEDC6A" w14:textId="77777777" w:rsidTr="00220AAB">
        <w:tc>
          <w:tcPr>
            <w:tcW w:w="1763" w:type="dxa"/>
            <w:vMerge/>
          </w:tcPr>
          <w:p w14:paraId="0305659D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4" w:type="dxa"/>
          </w:tcPr>
          <w:p w14:paraId="70049D66" w14:textId="6C1BD69E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</w:tcPr>
          <w:p w14:paraId="7C175699" w14:textId="30D1EE1C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367"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2130" w:type="dxa"/>
          </w:tcPr>
          <w:p w14:paraId="26623839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4" w:type="dxa"/>
          </w:tcPr>
          <w:p w14:paraId="2113BA4D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0AAB" w14:paraId="08428D28" w14:textId="77777777" w:rsidTr="00220AAB">
        <w:tc>
          <w:tcPr>
            <w:tcW w:w="1763" w:type="dxa"/>
            <w:vMerge/>
          </w:tcPr>
          <w:p w14:paraId="0CDE1BD6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4" w:type="dxa"/>
          </w:tcPr>
          <w:p w14:paraId="5CBA8A13" w14:textId="0117E5F8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</w:tcPr>
          <w:p w14:paraId="7B4FE440" w14:textId="00A86ACA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367"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2130" w:type="dxa"/>
          </w:tcPr>
          <w:p w14:paraId="42F453ED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4" w:type="dxa"/>
          </w:tcPr>
          <w:p w14:paraId="32447B7F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0AAB" w14:paraId="64A18F0E" w14:textId="77777777" w:rsidTr="00220AAB">
        <w:tc>
          <w:tcPr>
            <w:tcW w:w="1763" w:type="dxa"/>
            <w:vMerge/>
          </w:tcPr>
          <w:p w14:paraId="3C9BEBCE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4" w:type="dxa"/>
          </w:tcPr>
          <w:p w14:paraId="44B20C23" w14:textId="77777777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</w:tcPr>
          <w:p w14:paraId="7D886D6F" w14:textId="581566DA" w:rsidR="00220AAB" w:rsidRDefault="00220AAB" w:rsidP="00220A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367"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2130" w:type="dxa"/>
          </w:tcPr>
          <w:p w14:paraId="75DB298A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4" w:type="dxa"/>
          </w:tcPr>
          <w:p w14:paraId="73D59AD3" w14:textId="77777777" w:rsidR="00220AAB" w:rsidRDefault="00220AAB" w:rsidP="00220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D60BE08" w14:textId="77777777" w:rsidR="00220AAB" w:rsidRPr="00220AAB" w:rsidRDefault="00220AAB" w:rsidP="00220AA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20AAB" w:rsidRPr="00220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2D1"/>
    <w:rsid w:val="00182F69"/>
    <w:rsid w:val="00220AAB"/>
    <w:rsid w:val="0068632D"/>
    <w:rsid w:val="009A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F7175"/>
  <w15:chartTrackingRefBased/>
  <w15:docId w15:val="{AAD497C9-4F7B-4459-AA09-99B8DCFE4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Павлова Ирина Григорьевна</dc:creator>
  <cp:keywords/>
  <dc:description/>
  <cp:lastModifiedBy>Павлова Ирина Григорьевна</cp:lastModifiedBy>
  <cp:revision>2</cp:revision>
  <dcterms:created xsi:type="dcterms:W3CDTF">2021-10-25T09:57:00Z</dcterms:created>
  <dcterms:modified xsi:type="dcterms:W3CDTF">2021-10-25T09:57:00Z</dcterms:modified>
</cp:coreProperties>
</file>